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8" w:rsidRPr="00B14348" w:rsidRDefault="00E23518" w:rsidP="00E23518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E23518" w:rsidRPr="00B14348" w:rsidRDefault="00E23518" w:rsidP="00E23518">
      <w:pPr>
        <w:jc w:val="center"/>
        <w:rPr>
          <w:sz w:val="24"/>
          <w:szCs w:val="24"/>
        </w:rPr>
      </w:pPr>
    </w:p>
    <w:p w:rsidR="000778DC" w:rsidRDefault="000778DC" w:rsidP="000778DC">
      <w:pPr>
        <w:ind w:firstLine="708"/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B14348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B1434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администрацию и Совет депутатов муниципального округа </w:t>
      </w:r>
      <w:r w:rsidRPr="00B14348">
        <w:rPr>
          <w:sz w:val="24"/>
          <w:szCs w:val="24"/>
        </w:rPr>
        <w:t xml:space="preserve">Марфино  </w:t>
      </w:r>
      <w:r w:rsidRPr="00451139">
        <w:rPr>
          <w:sz w:val="24"/>
          <w:szCs w:val="24"/>
        </w:rPr>
        <w:t xml:space="preserve">поступило </w:t>
      </w:r>
      <w:r w:rsidRPr="003919DA">
        <w:rPr>
          <w:sz w:val="24"/>
          <w:szCs w:val="24"/>
        </w:rPr>
        <w:t>120</w:t>
      </w:r>
      <w:r w:rsidRPr="00C23C0A">
        <w:rPr>
          <w:color w:val="FF0000"/>
          <w:sz w:val="24"/>
          <w:szCs w:val="24"/>
        </w:rPr>
        <w:t xml:space="preserve"> </w:t>
      </w:r>
      <w:r w:rsidRPr="00B14348">
        <w:rPr>
          <w:sz w:val="24"/>
          <w:szCs w:val="24"/>
        </w:rPr>
        <w:t xml:space="preserve">письменных </w:t>
      </w:r>
      <w:r>
        <w:rPr>
          <w:sz w:val="24"/>
          <w:szCs w:val="24"/>
        </w:rPr>
        <w:t xml:space="preserve">(99 – в 2018 году) </w:t>
      </w:r>
      <w:r w:rsidRPr="00E1188D">
        <w:rPr>
          <w:sz w:val="24"/>
          <w:szCs w:val="24"/>
        </w:rPr>
        <w:t xml:space="preserve">и </w:t>
      </w:r>
      <w:r w:rsidRPr="003919DA">
        <w:rPr>
          <w:sz w:val="24"/>
          <w:szCs w:val="24"/>
        </w:rPr>
        <w:t>30</w:t>
      </w:r>
      <w:r w:rsidRPr="0028075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устных </w:t>
      </w:r>
      <w:r w:rsidRPr="00B14348">
        <w:rPr>
          <w:sz w:val="24"/>
          <w:szCs w:val="24"/>
        </w:rPr>
        <w:t>обращений граждан</w:t>
      </w:r>
      <w:r>
        <w:rPr>
          <w:sz w:val="24"/>
          <w:szCs w:val="24"/>
        </w:rPr>
        <w:t xml:space="preserve"> (25 – в 2018 году)</w:t>
      </w:r>
      <w:r w:rsidRPr="00B14348">
        <w:rPr>
          <w:sz w:val="24"/>
          <w:szCs w:val="24"/>
        </w:rPr>
        <w:t>. Содержание письменных обращений граждан и результаты их рассмотрения представлены в таблице</w:t>
      </w:r>
      <w:r>
        <w:rPr>
          <w:sz w:val="24"/>
          <w:szCs w:val="24"/>
        </w:rPr>
        <w:t>.</w:t>
      </w:r>
    </w:p>
    <w:p w:rsidR="000778DC" w:rsidRDefault="000778DC" w:rsidP="000778DC">
      <w:pPr>
        <w:jc w:val="center"/>
        <w:rPr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0778DC" w:rsidRPr="004A4601" w:rsidTr="00E201B2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Default="000778DC" w:rsidP="00E201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0778DC" w:rsidRPr="004A6598" w:rsidTr="00E201B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Pr="004A6598" w:rsidRDefault="000778DC" w:rsidP="00E201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0778DC" w:rsidRPr="004A6598" w:rsidTr="00E201B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Pr="004A6598" w:rsidRDefault="000778DC" w:rsidP="00E201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0778DC" w:rsidRPr="004A6598" w:rsidTr="00E201B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Pr="004A6598" w:rsidRDefault="000778DC" w:rsidP="00E201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 xml:space="preserve">3. Благоустройство, </w:t>
            </w:r>
            <w:r>
              <w:rPr>
                <w:sz w:val="24"/>
                <w:lang w:eastAsia="en-US"/>
              </w:rPr>
              <w:t xml:space="preserve">озеленение, </w:t>
            </w:r>
            <w:r w:rsidRPr="004A6598">
              <w:rPr>
                <w:sz w:val="24"/>
                <w:lang w:eastAsia="en-US"/>
              </w:rPr>
              <w:t>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0778DC" w:rsidRPr="004A6598" w:rsidTr="00E201B2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0778DC" w:rsidRPr="004A6598" w:rsidRDefault="000778DC" w:rsidP="00E201B2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 xml:space="preserve">4. </w:t>
            </w:r>
            <w:r>
              <w:rPr>
                <w:sz w:val="24"/>
              </w:rPr>
              <w:t>Организация движения в муниципальном округе</w:t>
            </w:r>
          </w:p>
        </w:tc>
        <w:tc>
          <w:tcPr>
            <w:tcW w:w="851" w:type="dxa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78DC" w:rsidRPr="004A6598" w:rsidTr="00E201B2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0778DC" w:rsidRPr="004A6598" w:rsidRDefault="000778DC" w:rsidP="00E201B2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78DC" w:rsidRPr="004A6598" w:rsidTr="00E201B2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0778DC" w:rsidRPr="004A6598" w:rsidRDefault="000778DC" w:rsidP="00E201B2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4A6598">
              <w:rPr>
                <w:sz w:val="24"/>
              </w:rPr>
              <w:t xml:space="preserve"> Жалобы потребителей, защита прав потребителей</w:t>
            </w:r>
          </w:p>
        </w:tc>
        <w:tc>
          <w:tcPr>
            <w:tcW w:w="851" w:type="dxa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78DC" w:rsidRPr="004A6598" w:rsidTr="00E201B2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0778DC" w:rsidRPr="004A6598" w:rsidRDefault="000778DC" w:rsidP="00E201B2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A6598">
              <w:rPr>
                <w:sz w:val="24"/>
              </w:rPr>
              <w:t>. Взаимодействие с общественными объединениями</w:t>
            </w:r>
          </w:p>
        </w:tc>
        <w:tc>
          <w:tcPr>
            <w:tcW w:w="851" w:type="dxa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78DC" w:rsidRPr="004A6598" w:rsidRDefault="000778DC" w:rsidP="00E201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78DC" w:rsidRPr="004A6598" w:rsidTr="00E201B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Pr="004A6598" w:rsidRDefault="000778DC" w:rsidP="00E201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Pr="004A6598">
              <w:rPr>
                <w:sz w:val="24"/>
                <w:lang w:eastAsia="en-US"/>
              </w:rPr>
              <w:t xml:space="preserve">. Изменение срока уплаты налога и сбора, </w:t>
            </w:r>
            <w:proofErr w:type="gramStart"/>
            <w:r w:rsidRPr="004A6598">
              <w:rPr>
                <w:sz w:val="24"/>
                <w:lang w:eastAsia="en-US"/>
              </w:rPr>
              <w:t>поступающих</w:t>
            </w:r>
            <w:proofErr w:type="gramEnd"/>
            <w:r w:rsidRPr="004A6598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0778DC" w:rsidRPr="004A6598" w:rsidTr="00E201B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Pr="004A6598" w:rsidRDefault="000778DC" w:rsidP="00E201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Pr="004A6598">
              <w:rPr>
                <w:sz w:val="24"/>
                <w:lang w:eastAsia="en-US"/>
              </w:rPr>
              <w:t xml:space="preserve">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0778DC" w:rsidRPr="004A6598" w:rsidTr="00E201B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Pr="004A6598" w:rsidRDefault="000778DC" w:rsidP="00E201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Pr="004A6598">
              <w:rPr>
                <w:sz w:val="24"/>
                <w:lang w:eastAsia="en-US"/>
              </w:rPr>
              <w:t>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0778DC" w:rsidRPr="000A3815" w:rsidTr="00E201B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Pr="000A3815" w:rsidRDefault="000778DC" w:rsidP="00E201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0A3815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0A3815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0A3815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0A3815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0A3815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-</w:t>
            </w:r>
          </w:p>
        </w:tc>
      </w:tr>
      <w:tr w:rsidR="000778DC" w:rsidRPr="004A6598" w:rsidTr="00E201B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C" w:rsidRPr="004A6598" w:rsidRDefault="000778DC" w:rsidP="00E201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DC" w:rsidRPr="004A6598" w:rsidRDefault="000778DC" w:rsidP="00E201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778DC" w:rsidRDefault="000778DC" w:rsidP="005E3956">
      <w:pPr>
        <w:jc w:val="both"/>
        <w:rPr>
          <w:sz w:val="24"/>
          <w:szCs w:val="24"/>
        </w:rPr>
      </w:pPr>
    </w:p>
    <w:p w:rsidR="005E3956" w:rsidRPr="00B14348" w:rsidRDefault="005E3956" w:rsidP="005E3956">
      <w:pPr>
        <w:jc w:val="both"/>
        <w:rPr>
          <w:sz w:val="24"/>
          <w:szCs w:val="24"/>
        </w:rPr>
      </w:pPr>
      <w:bookmarkStart w:id="0" w:name="_GoBack"/>
      <w:bookmarkEnd w:id="0"/>
      <w:r w:rsidRPr="00B14348">
        <w:rPr>
          <w:sz w:val="24"/>
          <w:szCs w:val="24"/>
        </w:rPr>
        <w:t>Все обращения были рассмотрены  в срок.</w:t>
      </w:r>
    </w:p>
    <w:p w:rsidR="000B5841" w:rsidRDefault="000B5841" w:rsidP="005E3956">
      <w:pPr>
        <w:ind w:firstLine="708"/>
        <w:jc w:val="both"/>
      </w:pPr>
    </w:p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2"/>
    <w:rsid w:val="000778DC"/>
    <w:rsid w:val="000B5841"/>
    <w:rsid w:val="005E3956"/>
    <w:rsid w:val="00833FE2"/>
    <w:rsid w:val="00990BB2"/>
    <w:rsid w:val="00E23518"/>
    <w:rsid w:val="00F874A0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2020-02-12T11:10:00Z</dcterms:created>
  <dcterms:modified xsi:type="dcterms:W3CDTF">2020-02-12T11:15:00Z</dcterms:modified>
</cp:coreProperties>
</file>