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1" w:rsidRPr="004F19E8" w:rsidRDefault="004F19E8" w:rsidP="004F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8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4F19E8" w:rsidRPr="004F19E8" w:rsidRDefault="004F19E8">
      <w:pPr>
        <w:rPr>
          <w:rFonts w:ascii="Times New Roman" w:hAnsi="Times New Roman" w:cs="Times New Roman"/>
          <w:sz w:val="28"/>
          <w:szCs w:val="28"/>
        </w:rPr>
      </w:pPr>
    </w:p>
    <w:p w:rsidR="004F19E8" w:rsidRDefault="004F19E8" w:rsidP="004F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E8">
        <w:rPr>
          <w:rFonts w:ascii="Times New Roman" w:hAnsi="Times New Roman" w:cs="Times New Roman"/>
          <w:sz w:val="28"/>
          <w:szCs w:val="28"/>
        </w:rPr>
        <w:t xml:space="preserve">По вашим многочисленным устным </w:t>
      </w:r>
      <w:r w:rsidR="00D51AEE">
        <w:rPr>
          <w:rFonts w:ascii="Times New Roman" w:hAnsi="Times New Roman" w:cs="Times New Roman"/>
          <w:sz w:val="28"/>
          <w:szCs w:val="28"/>
        </w:rPr>
        <w:t>жалобам на работу специализированной гостиницы, осуществляющей свою деятельность по уходу с обеспечением проживания, расположенной в нежилом помещении жилого дома по адресу: Ботаническая ул., д. 17, корп. 2</w:t>
      </w:r>
      <w:r w:rsidRPr="004F19E8">
        <w:rPr>
          <w:rFonts w:ascii="Times New Roman" w:hAnsi="Times New Roman" w:cs="Times New Roman"/>
          <w:sz w:val="28"/>
          <w:szCs w:val="28"/>
        </w:rPr>
        <w:t xml:space="preserve">, глава муниципального округа З.Н. </w:t>
      </w:r>
      <w:proofErr w:type="spellStart"/>
      <w:r w:rsidRPr="004F19E8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обратилась </w:t>
      </w:r>
      <w:r w:rsidR="00D51AEE">
        <w:rPr>
          <w:rFonts w:ascii="Times New Roman" w:hAnsi="Times New Roman" w:cs="Times New Roman"/>
          <w:sz w:val="28"/>
          <w:szCs w:val="28"/>
        </w:rPr>
        <w:t>в Прокуратуру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66" w:rsidRDefault="00D51AEE" w:rsidP="004F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Останкинской межрайонной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г. Москвы совместно со специалистами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СВАО г. Москвы и 3 РОНПР по СВАО г. Москвы проведена проверка указанного выше учреждения и выявлены ряд нарушений, в связи с чем, вынесены постановления о возбуждении в отношении должностного и юридического лица дел об административном правонарушении, а в адрес генерального директора учреждения внесено представление об устранении выявленных нарушений</w:t>
      </w:r>
      <w:r w:rsidR="004A2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19E8" w:rsidRPr="004F19E8" w:rsidRDefault="00D51AEE" w:rsidP="004F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>
        <w:rPr>
          <w:rFonts w:ascii="Times New Roman" w:hAnsi="Times New Roman" w:cs="Times New Roman"/>
          <w:sz w:val="28"/>
          <w:szCs w:val="28"/>
        </w:rPr>
        <w:t>специализирован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гостиниц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766">
        <w:rPr>
          <w:rFonts w:ascii="Times New Roman" w:hAnsi="Times New Roman" w:cs="Times New Roman"/>
          <w:sz w:val="28"/>
          <w:szCs w:val="28"/>
        </w:rPr>
        <w:t xml:space="preserve">, </w:t>
      </w:r>
      <w:r w:rsidR="00494766">
        <w:rPr>
          <w:rFonts w:ascii="Times New Roman" w:hAnsi="Times New Roman" w:cs="Times New Roman"/>
          <w:sz w:val="28"/>
          <w:szCs w:val="28"/>
        </w:rPr>
        <w:t>расположенн</w:t>
      </w:r>
      <w:r w:rsidR="00494766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="00494766">
        <w:rPr>
          <w:rFonts w:ascii="Times New Roman" w:hAnsi="Times New Roman" w:cs="Times New Roman"/>
          <w:sz w:val="28"/>
          <w:szCs w:val="28"/>
        </w:rPr>
        <w:t xml:space="preserve"> в нежилом помещении жилого дома по адресу: Ботаническая ул., д. 17, корп. 2</w:t>
      </w:r>
      <w:r w:rsidR="00494766">
        <w:rPr>
          <w:rFonts w:ascii="Times New Roman" w:hAnsi="Times New Roman" w:cs="Times New Roman"/>
          <w:sz w:val="28"/>
          <w:szCs w:val="28"/>
        </w:rPr>
        <w:t xml:space="preserve"> прекратила осуществление своей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19E8" w:rsidRPr="004F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1"/>
    <w:rsid w:val="000B5841"/>
    <w:rsid w:val="00273D42"/>
    <w:rsid w:val="00494766"/>
    <w:rsid w:val="004A2886"/>
    <w:rsid w:val="004F19E8"/>
    <w:rsid w:val="00A87B41"/>
    <w:rsid w:val="00B51644"/>
    <w:rsid w:val="00D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2017-05-19T10:38:00Z</dcterms:created>
  <dcterms:modified xsi:type="dcterms:W3CDTF">2017-05-19T10:50:00Z</dcterms:modified>
</cp:coreProperties>
</file>